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A7" w:rsidRDefault="00C870A7" w:rsidP="00C870A7"/>
    <w:p w:rsidR="00C870A7" w:rsidRDefault="00C870A7" w:rsidP="00C870A7"/>
    <w:p w:rsidR="00C870A7" w:rsidRDefault="00C870A7" w:rsidP="00C870A7">
      <w:pPr>
        <w:spacing w:before="100" w:beforeAutospacing="1" w:after="100" w:afterAutospacing="1"/>
        <w:jc w:val="center"/>
        <w:rPr>
          <w:color w:val="000000"/>
          <w:sz w:val="22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647700" cy="914400"/>
            <wp:effectExtent l="19050" t="0" r="0" b="0"/>
            <wp:wrapSquare wrapText="bothSides"/>
            <wp:docPr id="2" name="Immagine 2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0A7" w:rsidRDefault="00C870A7" w:rsidP="00C870A7">
      <w:pPr>
        <w:pStyle w:val="Didascalia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 xml:space="preserve">CITTA’ </w:t>
      </w:r>
      <w:proofErr w:type="spellStart"/>
      <w:r>
        <w:rPr>
          <w:rFonts w:ascii="Verdana" w:hAnsi="Verdana"/>
          <w:b/>
          <w:bCs/>
          <w:sz w:val="32"/>
        </w:rPr>
        <w:t>DI</w:t>
      </w:r>
      <w:proofErr w:type="spellEnd"/>
      <w:r>
        <w:rPr>
          <w:rFonts w:ascii="Verdana" w:hAnsi="Verdana"/>
          <w:b/>
          <w:bCs/>
          <w:sz w:val="32"/>
        </w:rPr>
        <w:t xml:space="preserve"> SANT’ELPIDIO A MARE</w:t>
      </w:r>
    </w:p>
    <w:p w:rsidR="00C870A7" w:rsidRDefault="00C870A7" w:rsidP="00C870A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(Provincia di Fermo)</w:t>
      </w:r>
    </w:p>
    <w:p w:rsidR="00C870A7" w:rsidRDefault="00C870A7" w:rsidP="00C870A7">
      <w:pPr>
        <w:pStyle w:val="Titolo3"/>
        <w:jc w:val="center"/>
        <w:rPr>
          <w:rFonts w:ascii="Verdana" w:hAnsi="Verdana"/>
        </w:rPr>
      </w:pPr>
      <w:r>
        <w:t>AREA 3 SERVIZI  SOCIALI,CULTURALI E DEMOGRAFICI</w:t>
      </w:r>
    </w:p>
    <w:p w:rsidR="00C870A7" w:rsidRPr="007B68F9" w:rsidRDefault="00C870A7" w:rsidP="00C870A7">
      <w:pPr>
        <w:pStyle w:val="Titolo5"/>
        <w:jc w:val="center"/>
        <w:rPr>
          <w:szCs w:val="36"/>
          <w:u w:val="single"/>
        </w:rPr>
      </w:pPr>
      <w:r>
        <w:t>SERVIZI PER LA PRIMA INFANZIA ANNO EDUCATIVO  2017/2018</w:t>
      </w:r>
    </w:p>
    <w:p w:rsidR="00C870A7" w:rsidRDefault="00C870A7" w:rsidP="00C870A7">
      <w:pPr>
        <w:pStyle w:val="Titolo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RESPONSABILE DELL’AREA 3 SERVIZI SOCIALI,CULTURALI E DEMOGRAFICI</w:t>
      </w:r>
    </w:p>
    <w:p w:rsidR="00C870A7" w:rsidRDefault="00C870A7" w:rsidP="00C870A7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Visto il vigente Regolamento  comunale per la gestione dei Servizi Educativi per la Prima Infanzia </w:t>
      </w:r>
    </w:p>
    <w:p w:rsidR="00C870A7" w:rsidRDefault="00C870A7" w:rsidP="00C870A7">
      <w:pPr>
        <w:pStyle w:val="Titolo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RENDE NOTO</w:t>
      </w:r>
    </w:p>
    <w:p w:rsidR="00C870A7" w:rsidRPr="007B68F9" w:rsidRDefault="00C870A7" w:rsidP="00C870A7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che sono aperte le iscrizioni per il Nido d’Infanzia “ Trenino Rosso” e per il Centro Infanzia “ Trenino Blu. </w:t>
      </w:r>
    </w:p>
    <w:p w:rsidR="00C870A7" w:rsidRPr="00DD1E8D" w:rsidRDefault="00C870A7" w:rsidP="00C870A7">
      <w:pPr>
        <w:pStyle w:val="Corpodeltesto3"/>
        <w:rPr>
          <w:rFonts w:ascii="Arial" w:hAnsi="Arial" w:cs="Arial"/>
          <w:sz w:val="22"/>
        </w:rPr>
      </w:pPr>
      <w:r w:rsidRPr="00DD1E8D">
        <w:rPr>
          <w:rFonts w:ascii="Arial" w:hAnsi="Arial" w:cs="Arial"/>
          <w:sz w:val="22"/>
        </w:rPr>
        <w:t xml:space="preserve">Possono presentare domanda di iscrizione per  </w:t>
      </w:r>
      <w:r>
        <w:rPr>
          <w:rFonts w:ascii="Arial" w:hAnsi="Arial" w:cs="Arial"/>
          <w:sz w:val="22"/>
        </w:rPr>
        <w:t>i Servizi per la Prima Infanzia i gen</w:t>
      </w:r>
      <w:r w:rsidRPr="00DD1E8D">
        <w:rPr>
          <w:rFonts w:ascii="Arial" w:hAnsi="Arial" w:cs="Arial"/>
          <w:sz w:val="22"/>
        </w:rPr>
        <w:t>itori dei bambini e delle bambine  che abbiano compiuto i tre mes</w:t>
      </w:r>
      <w:r>
        <w:rPr>
          <w:rFonts w:ascii="Arial" w:hAnsi="Arial" w:cs="Arial"/>
          <w:sz w:val="22"/>
        </w:rPr>
        <w:t>i alla data del 04</w:t>
      </w:r>
      <w:r w:rsidRPr="00DD1E8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settembre 2017</w:t>
      </w:r>
      <w:r w:rsidRPr="00DD1E8D">
        <w:rPr>
          <w:rFonts w:ascii="Arial" w:hAnsi="Arial" w:cs="Arial"/>
          <w:sz w:val="22"/>
        </w:rPr>
        <w:t xml:space="preserve"> e siano residenti nel territorio comunale. </w:t>
      </w:r>
    </w:p>
    <w:p w:rsidR="00C870A7" w:rsidRPr="00DD1E8D" w:rsidRDefault="00C870A7" w:rsidP="00C870A7">
      <w:pPr>
        <w:pStyle w:val="Corpodeltesto3"/>
        <w:jc w:val="both"/>
        <w:rPr>
          <w:rFonts w:ascii="Arial" w:hAnsi="Arial" w:cs="Arial"/>
          <w:sz w:val="22"/>
        </w:rPr>
      </w:pPr>
      <w:r w:rsidRPr="00DD1E8D">
        <w:rPr>
          <w:rFonts w:ascii="Arial" w:hAnsi="Arial" w:cs="Arial"/>
          <w:sz w:val="22"/>
        </w:rPr>
        <w:t>In caso di esaurimento delle richieste di famiglie residenti e di ulteriore disponibilità di posti, potranno essere inseriti anche i bambini e le bambine non residenti i cui genitori svolgano attività lavorativa</w:t>
      </w:r>
      <w:r>
        <w:rPr>
          <w:rFonts w:ascii="Arial" w:hAnsi="Arial" w:cs="Arial"/>
          <w:sz w:val="22"/>
        </w:rPr>
        <w:t>,</w:t>
      </w:r>
      <w:r w:rsidRPr="00DD1E8D">
        <w:rPr>
          <w:rFonts w:ascii="Arial" w:hAnsi="Arial" w:cs="Arial"/>
          <w:sz w:val="22"/>
        </w:rPr>
        <w:t>opportunamente documentata</w:t>
      </w:r>
      <w:r>
        <w:rPr>
          <w:rFonts w:ascii="Arial" w:hAnsi="Arial" w:cs="Arial"/>
          <w:sz w:val="22"/>
        </w:rPr>
        <w:t>,</w:t>
      </w:r>
      <w:r w:rsidRPr="00DD1E8D">
        <w:rPr>
          <w:rFonts w:ascii="Arial" w:hAnsi="Arial" w:cs="Arial"/>
          <w:sz w:val="22"/>
        </w:rPr>
        <w:t xml:space="preserve"> nel territorio comunale.</w:t>
      </w:r>
    </w:p>
    <w:p w:rsidR="00C870A7" w:rsidRDefault="00C870A7" w:rsidP="00C870A7">
      <w:pPr>
        <w:pStyle w:val="Corpodeltesto2"/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Le domande, redatte secondo gli appositi modelli, disponibili presso il PAT sito nel palazzo dell’Assessorato ai Servizi Sociali del Comune di Sant’Elpidio a Mare Piazzale Marconi 14/f o sul  sito </w:t>
      </w:r>
      <w:r>
        <w:rPr>
          <w:rFonts w:ascii="Arial" w:hAnsi="Arial" w:cs="Arial"/>
          <w:color w:val="000000"/>
          <w:sz w:val="22"/>
        </w:rPr>
        <w:t>www.santelpidioamare.it</w:t>
      </w:r>
      <w:r>
        <w:rPr>
          <w:rFonts w:ascii="Arial" w:hAnsi="Arial" w:cs="Arial"/>
          <w:sz w:val="22"/>
        </w:rPr>
        <w:t xml:space="preserve">, devono essere presentate, corredate dalla certificazione ISEE  anno  2017, </w:t>
      </w:r>
      <w:r>
        <w:rPr>
          <w:rFonts w:ascii="Arial" w:hAnsi="Arial" w:cs="Arial"/>
          <w:b/>
          <w:bCs/>
          <w:color w:val="000000"/>
          <w:sz w:val="22"/>
        </w:rPr>
        <w:t>entro e non oltre le ore 13,00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del giorno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 xml:space="preserve"> 30 giugno  2017 </w:t>
      </w:r>
      <w:r w:rsidRPr="00873B8A">
        <w:rPr>
          <w:rFonts w:ascii="Arial" w:hAnsi="Arial" w:cs="Arial"/>
          <w:bCs/>
          <w:color w:val="000000"/>
          <w:sz w:val="22"/>
        </w:rPr>
        <w:t>o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all’Ufficio Protocollo del Comune </w:t>
      </w:r>
      <w:r w:rsidRPr="00873B8A">
        <w:rPr>
          <w:rFonts w:ascii="Arial" w:hAnsi="Arial" w:cs="Arial"/>
          <w:bCs/>
          <w:color w:val="000000"/>
          <w:sz w:val="22"/>
        </w:rPr>
        <w:t>o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873B8A">
        <w:rPr>
          <w:rFonts w:ascii="Arial" w:hAnsi="Arial" w:cs="Arial"/>
          <w:bCs/>
          <w:color w:val="000000"/>
          <w:sz w:val="22"/>
        </w:rPr>
        <w:t>inviate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873B8A">
        <w:rPr>
          <w:rFonts w:ascii="Arial" w:hAnsi="Arial" w:cs="Arial"/>
          <w:bCs/>
          <w:color w:val="000000"/>
          <w:sz w:val="22"/>
        </w:rPr>
        <w:t>alla</w:t>
      </w:r>
      <w:r>
        <w:rPr>
          <w:rFonts w:ascii="Arial" w:hAnsi="Arial" w:cs="Arial"/>
          <w:b/>
          <w:bCs/>
          <w:color w:val="000000"/>
          <w:sz w:val="22"/>
        </w:rPr>
        <w:t xml:space="preserve"> PEC.: servizisociali@pec.santelpidioamare.it</w:t>
      </w:r>
      <w:r>
        <w:rPr>
          <w:rFonts w:ascii="Arial" w:hAnsi="Arial" w:cs="Arial"/>
          <w:color w:val="000000"/>
          <w:sz w:val="22"/>
        </w:rPr>
        <w:t>.</w:t>
      </w:r>
    </w:p>
    <w:p w:rsidR="00C870A7" w:rsidRDefault="00C870A7" w:rsidP="00C870A7">
      <w:pPr>
        <w:pStyle w:val="Corpodeltesto"/>
        <w:rPr>
          <w:rFonts w:ascii="Arial" w:hAnsi="Arial" w:cs="Arial"/>
          <w:sz w:val="22"/>
        </w:rPr>
      </w:pPr>
    </w:p>
    <w:p w:rsidR="00C870A7" w:rsidRDefault="00C870A7" w:rsidP="00C870A7">
      <w:pPr>
        <w:pStyle w:val="Corpodeltes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L’Amministrazione Comunale per i posti non ricoperti e/o resisi disponibili  si  riserva l’emissione di un successivo bando di iscrizione. </w:t>
      </w:r>
    </w:p>
    <w:p w:rsidR="00C870A7" w:rsidRDefault="00C870A7" w:rsidP="00C870A7">
      <w:pPr>
        <w:pStyle w:val="Corpodeltesto"/>
        <w:rPr>
          <w:rFonts w:ascii="Arial" w:hAnsi="Arial" w:cs="Arial"/>
        </w:rPr>
      </w:pPr>
    </w:p>
    <w:p w:rsidR="00C870A7" w:rsidRDefault="00C870A7" w:rsidP="00C870A7">
      <w:pPr>
        <w:pStyle w:val="Corpodeltes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 criteri per l’assegnazione di punteggio sono consultabili  presso l’Ufficio Servizi Sociali del Comune di Sant’Elpidio a Mare tel.  0734/8196361 </w:t>
      </w:r>
      <w:r>
        <w:rPr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o nel sito del Comune www.santelpidioamare.it.</w:t>
      </w:r>
    </w:p>
    <w:p w:rsidR="00C870A7" w:rsidRDefault="00C870A7" w:rsidP="00C870A7">
      <w:pPr>
        <w:pStyle w:val="Corpodeltesto3"/>
        <w:jc w:val="both"/>
        <w:rPr>
          <w:rFonts w:ascii="Arial" w:hAnsi="Arial" w:cs="Arial"/>
          <w:sz w:val="22"/>
        </w:rPr>
      </w:pPr>
    </w:p>
    <w:p w:rsidR="00C870A7" w:rsidRPr="00DD1E8D" w:rsidRDefault="00C870A7" w:rsidP="00C870A7">
      <w:pPr>
        <w:pStyle w:val="Corpodeltesto3"/>
        <w:jc w:val="both"/>
        <w:rPr>
          <w:rFonts w:ascii="Arial" w:hAnsi="Arial" w:cs="Arial"/>
          <w:sz w:val="22"/>
        </w:rPr>
      </w:pPr>
      <w:r w:rsidRPr="00DD1E8D">
        <w:rPr>
          <w:rFonts w:ascii="Arial" w:hAnsi="Arial" w:cs="Arial"/>
          <w:sz w:val="22"/>
        </w:rPr>
        <w:t xml:space="preserve">Le tariffe dei Servizi per la Prima Infanzia </w:t>
      </w:r>
      <w:r>
        <w:rPr>
          <w:rFonts w:ascii="Arial" w:hAnsi="Arial" w:cs="Arial"/>
          <w:sz w:val="22"/>
        </w:rPr>
        <w:t>riportate nei modelli di domanda di ammissione ai servizi di che trattasi, sono state approvate con Determinazione del Responsabile dell’Area 3 Servizi Sociali , Culturali e Demografici</w:t>
      </w:r>
      <w:r w:rsidRPr="00DC00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n. 301 del 25/11/2016 </w:t>
      </w:r>
      <w:r>
        <w:rPr>
          <w:rFonts w:ascii="Arial" w:hAnsi="Arial" w:cs="Arial"/>
          <w:sz w:val="22"/>
        </w:rPr>
        <w:t xml:space="preserve">                                                                     </w:t>
      </w:r>
    </w:p>
    <w:p w:rsidR="00C870A7" w:rsidRDefault="00C870A7" w:rsidP="00C870A7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Sant’ Elpidio a Mare  lì   01/06/2017</w:t>
      </w:r>
    </w:p>
    <w:p w:rsidR="00C870A7" w:rsidRDefault="00C870A7" w:rsidP="00C870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Il Responsabile Area 3                                                                                   </w:t>
      </w:r>
    </w:p>
    <w:p w:rsidR="00C870A7" w:rsidRDefault="00C870A7" w:rsidP="00C870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( Dott.ssa Donatella Burini)</w:t>
      </w:r>
    </w:p>
    <w:p w:rsidR="00C870A7" w:rsidRDefault="00C870A7" w:rsidP="00C870A7"/>
    <w:p w:rsidR="00C870A7" w:rsidRDefault="00C870A7" w:rsidP="00C870A7"/>
    <w:p w:rsidR="00C870A7" w:rsidRDefault="00C870A7" w:rsidP="00C870A7"/>
    <w:p w:rsidR="00DA378A" w:rsidRDefault="00DA378A"/>
    <w:sectPr w:rsidR="00DA378A" w:rsidSect="00DA3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70A7"/>
    <w:rsid w:val="00C870A7"/>
    <w:rsid w:val="00DA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870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870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870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870A7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70A7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70A7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C870A7"/>
    <w:pPr>
      <w:jc w:val="both"/>
    </w:pPr>
    <w:rPr>
      <w:rFonts w:ascii="Garamond" w:hAnsi="Garamond"/>
    </w:rPr>
  </w:style>
  <w:style w:type="character" w:customStyle="1" w:styleId="CorpodeltestoCarattere">
    <w:name w:val="Corpo del testo Carattere"/>
    <w:basedOn w:val="Carpredefinitoparagrafo"/>
    <w:link w:val="Corpodeltesto"/>
    <w:rsid w:val="00C870A7"/>
    <w:rPr>
      <w:rFonts w:ascii="Garamond" w:eastAsia="Times New Roman" w:hAnsi="Garamond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C870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70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C870A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870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C870A7"/>
    <w:pPr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2</cp:revision>
  <dcterms:created xsi:type="dcterms:W3CDTF">2017-05-19T15:09:00Z</dcterms:created>
  <dcterms:modified xsi:type="dcterms:W3CDTF">2017-05-19T15:10:00Z</dcterms:modified>
</cp:coreProperties>
</file>